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CD0" w14:textId="3079B00C" w:rsidR="00AD2B1A" w:rsidRPr="005C01DC" w:rsidRDefault="00B766FC">
      <w:pPr>
        <w:rPr>
          <w:sz w:val="40"/>
          <w:szCs w:val="40"/>
        </w:rPr>
      </w:pPr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 xml:space="preserve">wskiej we Wrocławskiej z dnia </w:t>
      </w:r>
      <w:r w:rsidR="00BE3C42">
        <w:rPr>
          <w:sz w:val="40"/>
          <w:szCs w:val="40"/>
        </w:rPr>
        <w:t>30.11.2021</w:t>
      </w:r>
      <w:r w:rsidRPr="005C01DC">
        <w:rPr>
          <w:sz w:val="40"/>
          <w:szCs w:val="40"/>
        </w:rPr>
        <w:t xml:space="preserve"> </w:t>
      </w:r>
    </w:p>
    <w:p w14:paraId="51D1E8E5" w14:textId="77777777" w:rsidR="00F613D9" w:rsidRDefault="00F613D9" w:rsidP="00216856">
      <w:pPr>
        <w:ind w:left="360"/>
      </w:pPr>
    </w:p>
    <w:p w14:paraId="7CE07127" w14:textId="2DE6BF32" w:rsidR="00F613D9" w:rsidRDefault="00F613D9" w:rsidP="00F613D9">
      <w:pPr>
        <w:pStyle w:val="Akapitzlist"/>
        <w:numPr>
          <w:ilvl w:val="0"/>
          <w:numId w:val="2"/>
        </w:numPr>
      </w:pPr>
      <w:r>
        <w:t>Powitanie przybyłych Rodziców.</w:t>
      </w:r>
    </w:p>
    <w:p w14:paraId="0841AD5F" w14:textId="795B8C07" w:rsidR="004C14FF" w:rsidRDefault="004C14FF" w:rsidP="00F613D9">
      <w:pPr>
        <w:pStyle w:val="Akapitzlist"/>
        <w:numPr>
          <w:ilvl w:val="0"/>
          <w:numId w:val="2"/>
        </w:numPr>
      </w:pPr>
      <w:r>
        <w:t>Przyjęcie protokołu z poprzedniego zebrania.</w:t>
      </w:r>
    </w:p>
    <w:p w14:paraId="3A705A6C" w14:textId="125F38C0" w:rsidR="0047298C" w:rsidRDefault="004C14FF" w:rsidP="0047298C">
      <w:pPr>
        <w:pStyle w:val="Akapitzlist"/>
        <w:numPr>
          <w:ilvl w:val="0"/>
          <w:numId w:val="2"/>
        </w:numPr>
      </w:pPr>
      <w:r>
        <w:t>I</w:t>
      </w:r>
      <w:r w:rsidR="00F613D9">
        <w:t>nformacj</w:t>
      </w:r>
      <w:r w:rsidR="00BE3C42">
        <w:t>e</w:t>
      </w:r>
      <w:r w:rsidR="00F613D9">
        <w:t xml:space="preserve"> </w:t>
      </w:r>
      <w:r>
        <w:t>od</w:t>
      </w:r>
      <w:r w:rsidR="00F613D9">
        <w:t xml:space="preserve"> Pani Dyrektor</w:t>
      </w:r>
      <w:r>
        <w:t xml:space="preserve"> </w:t>
      </w:r>
      <w:r w:rsidR="00F613D9">
        <w:t>dotycząc</w:t>
      </w:r>
      <w:r w:rsidR="00BE3C42">
        <w:t>e</w:t>
      </w:r>
      <w:r w:rsidR="00F613D9">
        <w:t xml:space="preserve"> spraw bieżących:</w:t>
      </w:r>
      <w:r w:rsidR="00F613D9">
        <w:br/>
        <w:t xml:space="preserve">a) </w:t>
      </w:r>
      <w:r w:rsidR="00BE3C42">
        <w:t xml:space="preserve">Poruszenie problemu </w:t>
      </w:r>
      <w:r w:rsidR="00BE3C42" w:rsidRPr="00BE3C42">
        <w:t>parking</w:t>
      </w:r>
      <w:r w:rsidR="00BE3C42">
        <w:t>u</w:t>
      </w:r>
      <w:r w:rsidR="00BE3C42" w:rsidRPr="00BE3C42">
        <w:t xml:space="preserve"> przed szkołą</w:t>
      </w:r>
      <w:r w:rsidR="00BE3C42">
        <w:t xml:space="preserve"> dla Rodziców</w:t>
      </w:r>
      <w:r w:rsidR="00BE3C42" w:rsidRPr="00BE3C42">
        <w:t xml:space="preserve"> – nadal obowiązują identyfikatory</w:t>
      </w:r>
      <w:r w:rsidR="00BE3C42">
        <w:t>.</w:t>
      </w:r>
      <w:r w:rsidR="00F613D9">
        <w:br/>
        <w:t xml:space="preserve">b) </w:t>
      </w:r>
      <w:r w:rsidR="0047298C">
        <w:t>P</w:t>
      </w:r>
      <w:r w:rsidR="00BE3C42" w:rsidRPr="00BE3C42">
        <w:t>ropozycja</w:t>
      </w:r>
      <w:r w:rsidR="00BE3C42">
        <w:t xml:space="preserve"> zorganizowania przez Radę Rodziców</w:t>
      </w:r>
      <w:r w:rsidR="00BE3C42" w:rsidRPr="00BE3C42">
        <w:t xml:space="preserve"> festynu na Dzień Dziecka połączonego z Dniem Sportu – wg p. Dyrektor nie </w:t>
      </w:r>
      <w:r w:rsidR="00BE3C42">
        <w:t>jest to dobre rozwiązanie, ponieważ w tym dniu Szkoła organizuje atrakcje, a niektórych klas w tym dniu nie będzie w szkole.</w:t>
      </w:r>
      <w:r w:rsidR="00F613D9">
        <w:br/>
        <w:t xml:space="preserve">c) </w:t>
      </w:r>
      <w:r w:rsidR="0047298C">
        <w:t>P</w:t>
      </w:r>
      <w:r w:rsidR="00BE3C42" w:rsidRPr="00BE3C42">
        <w:t xml:space="preserve">rośba żeby konkursy obejmowały również </w:t>
      </w:r>
      <w:r w:rsidR="00BE3C42">
        <w:t xml:space="preserve">klasę </w:t>
      </w:r>
      <w:r w:rsidR="00BE3C42" w:rsidRPr="00BE3C42">
        <w:t>„0”</w:t>
      </w:r>
      <w:r w:rsidR="00F613D9">
        <w:br/>
        <w:t xml:space="preserve">d) </w:t>
      </w:r>
      <w:r w:rsidR="0047298C">
        <w:t>P</w:t>
      </w:r>
      <w:r w:rsidR="00BE3C42" w:rsidRPr="00BE3C42">
        <w:t xml:space="preserve">rocedura COVID-19 – brak konieczności dezynfekcji rąk, wystarczy </w:t>
      </w:r>
      <w:r w:rsidR="00BE3C42">
        <w:t>u</w:t>
      </w:r>
      <w:r w:rsidR="00BE3C42" w:rsidRPr="00BE3C42">
        <w:t>mycie</w:t>
      </w:r>
      <w:r w:rsidR="00BE3C42">
        <w:t xml:space="preserve"> rąk w łazience</w:t>
      </w:r>
      <w:r w:rsidR="00D54E4E">
        <w:br/>
        <w:t xml:space="preserve">e) </w:t>
      </w:r>
      <w:r w:rsidR="00BE3C42" w:rsidRPr="00BE3C42">
        <w:t>Pytanie czy regulamin COVI</w:t>
      </w:r>
      <w:r w:rsidR="00BE3C42">
        <w:t>D</w:t>
      </w:r>
      <w:r w:rsidR="00BE3C42" w:rsidRPr="00BE3C42">
        <w:t xml:space="preserve">-19 został zmieniony? TAK, </w:t>
      </w:r>
      <w:r w:rsidR="00BE3C42">
        <w:t>nowa wersja jest umieszczona</w:t>
      </w:r>
      <w:r w:rsidR="00BE3C42" w:rsidRPr="00BE3C42">
        <w:t xml:space="preserve"> na stronie www szkoły.</w:t>
      </w:r>
      <w:r w:rsidR="00D54E4E">
        <w:br/>
        <w:t xml:space="preserve">f) </w:t>
      </w:r>
      <w:r w:rsidR="0047298C" w:rsidRPr="0047298C">
        <w:t>Brak odpowiedzi na e-maile wysyłane do sekretariatu</w:t>
      </w:r>
      <w:r w:rsidR="0047298C">
        <w:t xml:space="preserve"> – sytuacja wynikła z powodu wysokiej absencji pracowników z powodów zdrowotnych</w:t>
      </w:r>
      <w:r w:rsidR="0047298C" w:rsidRPr="0047298C">
        <w:t>.</w:t>
      </w:r>
      <w:r w:rsidR="0047298C">
        <w:t xml:space="preserve"> </w:t>
      </w:r>
      <w:r w:rsidR="0047298C">
        <w:br/>
        <w:t xml:space="preserve">g) </w:t>
      </w:r>
      <w:r w:rsidR="0047298C">
        <w:t>Świetlica – młodsze klasy nie czują się bezpiecznie – prośba o przekazanie opiekunom, żeby</w:t>
      </w:r>
      <w:r w:rsidR="0047298C">
        <w:t xml:space="preserve"> </w:t>
      </w:r>
      <w:r w:rsidR="0047298C">
        <w:t>zwróci</w:t>
      </w:r>
      <w:r w:rsidR="0047298C">
        <w:t xml:space="preserve">li większą </w:t>
      </w:r>
      <w:r w:rsidR="0047298C">
        <w:t>uwagę</w:t>
      </w:r>
      <w:r w:rsidR="0047298C">
        <w:t xml:space="preserve"> na dzieci młodsze</w:t>
      </w:r>
      <w:r w:rsidR="0047298C">
        <w:t>.</w:t>
      </w:r>
      <w:r w:rsidR="0047298C">
        <w:br/>
        <w:t xml:space="preserve">h) </w:t>
      </w:r>
      <w:r w:rsidR="0047298C">
        <w:t>Zdalne nauczanie –</w:t>
      </w:r>
      <w:r w:rsidR="0047298C">
        <w:t xml:space="preserve"> będzie realizowane </w:t>
      </w:r>
      <w:r w:rsidR="0047298C">
        <w:t xml:space="preserve">rotacyjnie, tylko gdy są przypadki dodatnie, </w:t>
      </w:r>
      <w:r w:rsidR="0047298C">
        <w:t xml:space="preserve">ponieważ </w:t>
      </w:r>
      <w:r w:rsidR="0047298C">
        <w:t>nauczyciele też chorują,</w:t>
      </w:r>
      <w:r w:rsidR="0047298C">
        <w:t xml:space="preserve"> </w:t>
      </w:r>
      <w:r w:rsidR="0047298C">
        <w:t xml:space="preserve">zastępstwa </w:t>
      </w:r>
      <w:r w:rsidR="0047298C">
        <w:t xml:space="preserve">będą realizowane </w:t>
      </w:r>
      <w:r w:rsidR="0047298C">
        <w:t>w miarę możliwości</w:t>
      </w:r>
      <w:r w:rsidR="0047298C">
        <w:t>.</w:t>
      </w:r>
      <w:r w:rsidR="0047298C">
        <w:br/>
        <w:t xml:space="preserve">i) </w:t>
      </w:r>
      <w:r w:rsidR="0047298C" w:rsidRPr="0047298C">
        <w:t>Wyjścia</w:t>
      </w:r>
      <w:r w:rsidR="0047298C">
        <w:t xml:space="preserve"> dzieci ze Szkoły mogą wystąpić</w:t>
      </w:r>
      <w:r w:rsidR="0047298C" w:rsidRPr="0047298C">
        <w:t xml:space="preserve"> z zachowaniem obostrzeń. Decyzja</w:t>
      </w:r>
      <w:r w:rsidR="0047298C">
        <w:t xml:space="preserve"> należy do</w:t>
      </w:r>
      <w:r w:rsidR="0047298C" w:rsidRPr="0047298C">
        <w:t xml:space="preserve"> nauczycieli.</w:t>
      </w:r>
      <w:r w:rsidR="002437C8">
        <w:br/>
        <w:t xml:space="preserve">j) </w:t>
      </w:r>
      <w:r w:rsidR="002437C8" w:rsidRPr="002437C8">
        <w:t>Prośba o przekazanie skarbnikom konieczności podawania klasy przy wpłatach na R</w:t>
      </w:r>
      <w:r w:rsidR="002437C8">
        <w:t>adę Rodziców.</w:t>
      </w:r>
      <w:r w:rsidR="002437C8">
        <w:br/>
        <w:t>k)</w:t>
      </w:r>
      <w:r w:rsidR="002437C8" w:rsidRPr="002437C8">
        <w:t xml:space="preserve"> </w:t>
      </w:r>
      <w:r w:rsidR="002437C8" w:rsidRPr="002437C8">
        <w:t>Ustalenia Mikołajkowe – cukierki budżet 300 zł,</w:t>
      </w:r>
      <w:r w:rsidR="002437C8">
        <w:t xml:space="preserve"> Mikołaj pojawi się w Szkole w</w:t>
      </w:r>
      <w:r w:rsidR="002437C8" w:rsidRPr="002437C8">
        <w:t xml:space="preserve"> godz. 11-13.</w:t>
      </w:r>
    </w:p>
    <w:p w14:paraId="55DCEDE1" w14:textId="4CD62D5E" w:rsidR="002437C8" w:rsidRDefault="00F613D9" w:rsidP="002437C8">
      <w:pPr>
        <w:pStyle w:val="Akapitzlist"/>
        <w:numPr>
          <w:ilvl w:val="0"/>
          <w:numId w:val="2"/>
        </w:numPr>
      </w:pPr>
      <w:r>
        <w:t>Rozpatrzenie podań złożonych przez nauczycieli. Rozpatrzono podania:</w:t>
      </w:r>
      <w:r>
        <w:br/>
      </w:r>
      <w:r w:rsidR="00FB2BC3">
        <w:t>a</w:t>
      </w:r>
      <w:r w:rsidR="00C05C4A">
        <w:t>) Pan</w:t>
      </w:r>
      <w:r w:rsidR="002437C8">
        <w:t xml:space="preserve"> Mateusz Krochmal – wyjścia koła teatralnego poza szkołę, przyznano dofinansowanie 300zł</w:t>
      </w:r>
      <w:r w:rsidR="002437C8">
        <w:br/>
        <w:t xml:space="preserve">b) </w:t>
      </w:r>
      <w:r w:rsidR="0036226B">
        <w:t xml:space="preserve">konieczność </w:t>
      </w:r>
      <w:r w:rsidR="002437C8">
        <w:t>zrealizowa</w:t>
      </w:r>
      <w:r w:rsidR="0036226B">
        <w:t xml:space="preserve">nia </w:t>
      </w:r>
      <w:r w:rsidR="002437C8">
        <w:t xml:space="preserve"> jednorazow</w:t>
      </w:r>
      <w:r w:rsidR="0036226B">
        <w:t>ych kubków</w:t>
      </w:r>
      <w:r w:rsidR="002437C8">
        <w:t xml:space="preserve"> dla świetlicy.</w:t>
      </w:r>
      <w:r w:rsidR="002437C8">
        <w:br/>
        <w:t>c) Pani Emilia Lorek – Czerska – konkurs frazeologiczny klasy 5-7, przyznano dofinansowanie w kwocie 400 zł.</w:t>
      </w:r>
      <w:r w:rsidR="002437C8">
        <w:br/>
        <w:t xml:space="preserve">d) </w:t>
      </w:r>
      <w:r w:rsidR="002437C8">
        <w:t xml:space="preserve">Pani Emilia Lorek – Czerska – </w:t>
      </w:r>
      <w:r w:rsidR="002437C8" w:rsidRPr="002437C8">
        <w:t>konkurs kartka Boże Narodzenie,</w:t>
      </w:r>
      <w:r w:rsidR="002437C8" w:rsidRPr="002437C8">
        <w:t xml:space="preserve"> </w:t>
      </w:r>
      <w:r w:rsidR="002437C8">
        <w:t xml:space="preserve">przyznano dofinansowanie w kwocie </w:t>
      </w:r>
      <w:r w:rsidR="002437C8">
        <w:t>5</w:t>
      </w:r>
      <w:r w:rsidR="002437C8">
        <w:t>00 zł</w:t>
      </w:r>
      <w:r w:rsidR="002437C8">
        <w:t>.</w:t>
      </w:r>
      <w:r w:rsidR="002437C8">
        <w:br/>
        <w:t xml:space="preserve">e) </w:t>
      </w:r>
      <w:r w:rsidR="002437C8">
        <w:t xml:space="preserve">Pani Emilia Lorek – Czerska – </w:t>
      </w:r>
      <w:r w:rsidR="002437C8" w:rsidRPr="002437C8">
        <w:t>Akcja Tydzień Cichego Przyjaciela,</w:t>
      </w:r>
      <w:r w:rsidR="002437C8">
        <w:t xml:space="preserve"> przyznano dofinansowanie w kwocie 400 zł.</w:t>
      </w:r>
      <w:r w:rsidR="0036226B">
        <w:br/>
        <w:t>f)</w:t>
      </w:r>
      <w:r w:rsidR="0036226B" w:rsidRPr="0036226B">
        <w:t xml:space="preserve"> </w:t>
      </w:r>
      <w:r w:rsidR="0036226B" w:rsidRPr="0036226B">
        <w:t>Rozliczenie i podziękowanie p. P. Pilarska – „Gorzka prawda o cukrze”.</w:t>
      </w:r>
      <w:r w:rsidR="002437C8">
        <w:br/>
      </w:r>
    </w:p>
    <w:p w14:paraId="4F6BD1E5" w14:textId="77777777" w:rsidR="00050DD4" w:rsidRDefault="00050DD4" w:rsidP="00216856">
      <w:pPr>
        <w:ind w:left="360"/>
      </w:pPr>
      <w:r>
        <w:t>P</w:t>
      </w:r>
      <w:r w:rsidR="00C05C4A">
        <w:t>rotokół przygotował</w:t>
      </w:r>
      <w:r>
        <w:t xml:space="preserve"> </w:t>
      </w:r>
      <w:r w:rsidR="00C05C4A">
        <w:t>Daniel Dusza</w:t>
      </w:r>
      <w:r>
        <w:t xml:space="preserve"> </w:t>
      </w:r>
      <w:r w:rsidR="00C05C4A">
        <w:t xml:space="preserve">Przewodniczący </w:t>
      </w:r>
      <w:r>
        <w:t>Rady Rodziców przy SP nr 12 we Wrocławiu.</w:t>
      </w:r>
    </w:p>
    <w:sectPr w:rsidR="00050DD4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9DF"/>
    <w:multiLevelType w:val="hybridMultilevel"/>
    <w:tmpl w:val="DEA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6095">
    <w:abstractNumId w:val="1"/>
  </w:num>
  <w:num w:numId="2" w16cid:durableId="85492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FC"/>
    <w:rsid w:val="00050DD4"/>
    <w:rsid w:val="000D061F"/>
    <w:rsid w:val="000E0F19"/>
    <w:rsid w:val="00216856"/>
    <w:rsid w:val="002437C8"/>
    <w:rsid w:val="003056EB"/>
    <w:rsid w:val="0036226B"/>
    <w:rsid w:val="0047298C"/>
    <w:rsid w:val="004C14FF"/>
    <w:rsid w:val="004F1A23"/>
    <w:rsid w:val="005C01DC"/>
    <w:rsid w:val="007361D6"/>
    <w:rsid w:val="008216B5"/>
    <w:rsid w:val="00891D06"/>
    <w:rsid w:val="008B043B"/>
    <w:rsid w:val="008B3C85"/>
    <w:rsid w:val="009E12B8"/>
    <w:rsid w:val="00AB6F49"/>
    <w:rsid w:val="00AD2B1A"/>
    <w:rsid w:val="00B766FC"/>
    <w:rsid w:val="00BE3C42"/>
    <w:rsid w:val="00C05C4A"/>
    <w:rsid w:val="00D54E4E"/>
    <w:rsid w:val="00F613D9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767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daniel.dusza@pwr.edu.pl</cp:lastModifiedBy>
  <cp:revision>3</cp:revision>
  <dcterms:created xsi:type="dcterms:W3CDTF">2022-05-09T12:20:00Z</dcterms:created>
  <dcterms:modified xsi:type="dcterms:W3CDTF">2022-05-09T12:37:00Z</dcterms:modified>
</cp:coreProperties>
</file>